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5268"/>
        <w:gridCol w:w="1925"/>
      </w:tblGrid>
      <w:tr w:rsidR="00C1788E" w:rsidRPr="009A25B6" w14:paraId="7A08308B" w14:textId="77777777" w:rsidTr="00190491">
        <w:trPr>
          <w:jc w:val="center"/>
        </w:trPr>
        <w:tc>
          <w:tcPr>
            <w:tcW w:w="1925" w:type="dxa"/>
            <w:tcBorders>
              <w:bottom w:val="single" w:sz="4" w:space="0" w:color="000000"/>
            </w:tcBorders>
          </w:tcPr>
          <w:p w14:paraId="67771ED2" w14:textId="77777777" w:rsidR="00C1788E" w:rsidRPr="009A25B6" w:rsidRDefault="00C1788E" w:rsidP="002C56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EA8B2C4" wp14:editId="68DECE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80085" cy="719455"/>
                  <wp:effectExtent l="19050" t="0" r="5715" b="0"/>
                  <wp:wrapTopAndBottom/>
                  <wp:docPr id="9" name="Imagen 3" descr="Escudo%20UCR%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%20UCR%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8" w:type="dxa"/>
            <w:tcBorders>
              <w:bottom w:val="single" w:sz="4" w:space="0" w:color="000000"/>
            </w:tcBorders>
            <w:vAlign w:val="center"/>
          </w:tcPr>
          <w:p w14:paraId="5FE64756" w14:textId="77777777" w:rsidR="00C1788E" w:rsidRPr="009A25B6" w:rsidRDefault="00C1788E" w:rsidP="002C56C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sz w:val="20"/>
                <w:szCs w:val="20"/>
              </w:rPr>
              <w:t>UNIVERSIDAD DE COSTA RICA</w:t>
            </w:r>
          </w:p>
          <w:p w14:paraId="204BA169" w14:textId="77777777" w:rsidR="00C1788E" w:rsidRPr="009A25B6" w:rsidRDefault="00C1788E" w:rsidP="002C56C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sz w:val="20"/>
                <w:szCs w:val="20"/>
              </w:rPr>
              <w:t>Vicerrectoría de Investigación</w:t>
            </w:r>
          </w:p>
          <w:p w14:paraId="107BF398" w14:textId="77777777" w:rsidR="00C1788E" w:rsidRPr="009A25B6" w:rsidRDefault="00190491" w:rsidP="002C56C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Gestión de Proyectos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7E3CB567" w14:textId="77777777" w:rsidR="00C1788E" w:rsidRPr="009A25B6" w:rsidRDefault="00C1788E" w:rsidP="002C56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A25B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469412E1" wp14:editId="39A51E2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72390</wp:posOffset>
                  </wp:positionV>
                  <wp:extent cx="887730" cy="750570"/>
                  <wp:effectExtent l="19050" t="0" r="7620" b="0"/>
                  <wp:wrapNone/>
                  <wp:docPr id="8" name="1 Imagen" descr="logo-altacalid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logo-altacalid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788E" w:rsidRPr="009A25B6" w14:paraId="0DDF7851" w14:textId="77777777" w:rsidTr="00190491">
        <w:trPr>
          <w:jc w:val="center"/>
        </w:trPr>
        <w:tc>
          <w:tcPr>
            <w:tcW w:w="1925" w:type="dxa"/>
            <w:tcBorders>
              <w:right w:val="nil"/>
            </w:tcBorders>
            <w:vAlign w:val="center"/>
          </w:tcPr>
          <w:p w14:paraId="273B35B7" w14:textId="77777777" w:rsidR="00C1788E" w:rsidRPr="009A25B6" w:rsidRDefault="00B7374D" w:rsidP="00C17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8" w:type="dxa"/>
            <w:tcBorders>
              <w:left w:val="nil"/>
              <w:right w:val="nil"/>
            </w:tcBorders>
            <w:vAlign w:val="center"/>
          </w:tcPr>
          <w:p w14:paraId="258872A4" w14:textId="4DC59F68" w:rsidR="00C1788E" w:rsidRPr="00D14E9B" w:rsidRDefault="000E4A9A" w:rsidP="002C56C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E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4E9B">
              <w:rPr>
                <w:rFonts w:ascii="Arial" w:hAnsi="Arial" w:cs="Arial"/>
                <w:b/>
                <w:sz w:val="20"/>
                <w:szCs w:val="20"/>
              </w:rPr>
              <w:t>Formulario para la e</w:t>
            </w:r>
            <w:r w:rsidR="00C1788E" w:rsidRPr="00D14E9B">
              <w:rPr>
                <w:rFonts w:ascii="Arial" w:hAnsi="Arial" w:cs="Arial"/>
                <w:b/>
                <w:sz w:val="20"/>
                <w:szCs w:val="20"/>
              </w:rPr>
              <w:t>valuación</w:t>
            </w:r>
            <w:r w:rsidR="00F94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6CF" w:rsidRPr="00D14E9B">
              <w:rPr>
                <w:rFonts w:ascii="Arial" w:hAnsi="Arial" w:cs="Arial"/>
                <w:b/>
                <w:sz w:val="20"/>
                <w:szCs w:val="20"/>
              </w:rPr>
              <w:t>de nuevas propuestas de</w:t>
            </w:r>
            <w:r w:rsidR="00C1788E" w:rsidRPr="00D14E9B">
              <w:rPr>
                <w:rFonts w:ascii="Arial" w:hAnsi="Arial" w:cs="Arial"/>
                <w:b/>
                <w:sz w:val="20"/>
                <w:szCs w:val="20"/>
              </w:rPr>
              <w:t xml:space="preserve"> actividades de vínculo externo remunerado</w:t>
            </w:r>
          </w:p>
          <w:p w14:paraId="7EA2CA27" w14:textId="77777777" w:rsidR="00C1788E" w:rsidRPr="009A25B6" w:rsidRDefault="00B7374D" w:rsidP="002C56C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left w:val="nil"/>
            </w:tcBorders>
            <w:vAlign w:val="center"/>
          </w:tcPr>
          <w:p w14:paraId="46322C6F" w14:textId="77777777" w:rsidR="00C1788E" w:rsidRPr="009A25B6" w:rsidRDefault="00C1788E" w:rsidP="00C1788E">
            <w:pPr>
              <w:pStyle w:val="Encabezado"/>
              <w:jc w:val="center"/>
              <w:rPr>
                <w:rFonts w:ascii="Arial" w:hAnsi="Arial" w:cs="Arial"/>
                <w:noProof/>
                <w:sz w:val="20"/>
                <w:szCs w:val="20"/>
                <w:lang w:val="es-CR" w:eastAsia="es-CR"/>
              </w:rPr>
            </w:pPr>
          </w:p>
        </w:tc>
      </w:tr>
    </w:tbl>
    <w:p w14:paraId="511774AC" w14:textId="77777777" w:rsidR="002C56CF" w:rsidRDefault="002C56CF">
      <w:pPr>
        <w:rPr>
          <w:rFonts w:ascii="Arial" w:hAnsi="Arial" w:cs="Arial"/>
          <w:sz w:val="20"/>
          <w:szCs w:val="20"/>
          <w:lang w:val="es-CR"/>
        </w:rPr>
      </w:pPr>
    </w:p>
    <w:p w14:paraId="0BE3BBA3" w14:textId="7CED48CD" w:rsidR="002C56CF" w:rsidRPr="004F4DD1" w:rsidRDefault="000E4A9A" w:rsidP="004F4DD1">
      <w:pPr>
        <w:pStyle w:val="Textodecuerpo"/>
        <w:jc w:val="both"/>
        <w:rPr>
          <w:rFonts w:ascii="Arial" w:hAnsi="Arial" w:cs="Arial"/>
          <w:sz w:val="18"/>
          <w:szCs w:val="18"/>
          <w:lang w:val="es-CR"/>
        </w:rPr>
      </w:pPr>
      <w:r w:rsidRPr="004F4DD1">
        <w:rPr>
          <w:rFonts w:ascii="Arial" w:hAnsi="Arial" w:cs="Arial"/>
          <w:sz w:val="18"/>
          <w:szCs w:val="18"/>
        </w:rPr>
        <w:t>Indicaciones</w:t>
      </w:r>
      <w:r w:rsidR="00251320">
        <w:rPr>
          <w:rFonts w:ascii="Arial" w:hAnsi="Arial" w:cs="Arial"/>
          <w:sz w:val="18"/>
          <w:szCs w:val="18"/>
        </w:rPr>
        <w:t xml:space="preserve">:  </w:t>
      </w:r>
      <w:r w:rsidR="00251320">
        <w:rPr>
          <w:rFonts w:ascii="Arial" w:hAnsi="Arial" w:cs="Arial"/>
          <w:b w:val="0"/>
          <w:sz w:val="18"/>
          <w:szCs w:val="18"/>
        </w:rPr>
        <w:t>Utilice e</w:t>
      </w:r>
      <w:r w:rsidR="00251320">
        <w:rPr>
          <w:rFonts w:ascii="Arial" w:hAnsi="Arial" w:cs="Arial"/>
          <w:b w:val="0"/>
          <w:bCs w:val="0"/>
          <w:sz w:val="18"/>
          <w:szCs w:val="18"/>
        </w:rPr>
        <w:t>ste instrumento para</w:t>
      </w:r>
      <w:r w:rsidRPr="004F4DD1">
        <w:rPr>
          <w:rFonts w:ascii="Arial" w:hAnsi="Arial" w:cs="Arial"/>
          <w:b w:val="0"/>
          <w:bCs w:val="0"/>
          <w:sz w:val="18"/>
          <w:szCs w:val="18"/>
        </w:rPr>
        <w:t xml:space="preserve"> valorar integralmente la propuesta</w:t>
      </w:r>
      <w:r w:rsidR="00251320">
        <w:rPr>
          <w:rFonts w:ascii="Arial" w:hAnsi="Arial" w:cs="Arial"/>
          <w:b w:val="0"/>
          <w:bCs w:val="0"/>
          <w:sz w:val="18"/>
          <w:szCs w:val="18"/>
        </w:rPr>
        <w:t xml:space="preserve">, </w:t>
      </w:r>
      <w:r w:rsidRPr="004F4DD1">
        <w:rPr>
          <w:rFonts w:ascii="Arial" w:hAnsi="Arial" w:cs="Arial"/>
          <w:b w:val="0"/>
          <w:bCs w:val="0"/>
          <w:sz w:val="18"/>
          <w:szCs w:val="18"/>
        </w:rPr>
        <w:t xml:space="preserve">su pertinencia académica y financiera.  </w:t>
      </w:r>
      <w:r w:rsidR="004F4DD1">
        <w:rPr>
          <w:rFonts w:ascii="Arial" w:hAnsi="Arial" w:cs="Arial"/>
          <w:b w:val="0"/>
          <w:bCs w:val="0"/>
          <w:sz w:val="18"/>
          <w:szCs w:val="18"/>
        </w:rPr>
        <w:t>D</w:t>
      </w:r>
      <w:r w:rsidR="00251320">
        <w:rPr>
          <w:rFonts w:ascii="Arial" w:hAnsi="Arial" w:cs="Arial"/>
          <w:b w:val="0"/>
          <w:bCs w:val="0"/>
          <w:sz w:val="18"/>
          <w:szCs w:val="18"/>
        </w:rPr>
        <w:t>ebe ser llenado por la Comisión de I</w:t>
      </w:r>
      <w:r w:rsidR="00190491">
        <w:rPr>
          <w:rFonts w:ascii="Arial" w:hAnsi="Arial" w:cs="Arial"/>
          <w:b w:val="0"/>
          <w:bCs w:val="0"/>
          <w:sz w:val="18"/>
          <w:szCs w:val="18"/>
        </w:rPr>
        <w:t xml:space="preserve">nvestigación o el Consejo Científico </w:t>
      </w:r>
      <w:r w:rsidR="00485258">
        <w:rPr>
          <w:rFonts w:ascii="Arial" w:hAnsi="Arial" w:cs="Arial"/>
          <w:b w:val="0"/>
          <w:bCs w:val="0"/>
          <w:sz w:val="18"/>
          <w:szCs w:val="18"/>
        </w:rPr>
        <w:t xml:space="preserve">en pleno </w:t>
      </w:r>
      <w:bookmarkStart w:id="0" w:name="_GoBack"/>
      <w:bookmarkEnd w:id="0"/>
      <w:r w:rsidR="00190491">
        <w:rPr>
          <w:rFonts w:ascii="Arial" w:hAnsi="Arial" w:cs="Arial"/>
          <w:b w:val="0"/>
          <w:bCs w:val="0"/>
          <w:sz w:val="18"/>
          <w:szCs w:val="18"/>
        </w:rPr>
        <w:t>de la unidad gestora</w:t>
      </w:r>
      <w:r w:rsidR="00EE781A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3AA204D4" w14:textId="77777777" w:rsidR="00AB0DF9" w:rsidRDefault="00AB0DF9">
      <w:pPr>
        <w:rPr>
          <w:rFonts w:ascii="Arial" w:hAnsi="Arial" w:cs="Arial"/>
          <w:sz w:val="20"/>
          <w:szCs w:val="20"/>
          <w:lang w:val="es-CR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96"/>
        <w:gridCol w:w="552"/>
        <w:gridCol w:w="3063"/>
      </w:tblGrid>
      <w:tr w:rsidR="004E1281" w:rsidRPr="004E1281" w14:paraId="424C9296" w14:textId="77777777" w:rsidTr="001B2B1E">
        <w:trPr>
          <w:trHeight w:val="5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DB9" w14:textId="555287BA" w:rsidR="004E1281" w:rsidRPr="001B2B1E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FORMULACIÓN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1B3" w14:textId="77777777" w:rsidR="004E1281" w:rsidRPr="001B2B1E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SI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4A7" w14:textId="77777777" w:rsidR="004E1281" w:rsidRPr="001B2B1E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NO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58B2" w14:textId="77777777" w:rsidR="004E1281" w:rsidRPr="004E1281" w:rsidRDefault="001B2B1E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¿</w:t>
            </w:r>
            <w:r w:rsidR="004E1281"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POR QUÉ </w:t>
            </w:r>
            <w:r w:rsidR="00190491"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NO</w:t>
            </w:r>
            <w:r w:rsidRPr="001B2B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?</w:t>
            </w:r>
          </w:p>
        </w:tc>
      </w:tr>
      <w:tr w:rsidR="004E1281" w:rsidRPr="004E1281" w14:paraId="72CFD95B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49E1" w14:textId="77777777" w:rsidR="004E1281" w:rsidRPr="004E1281" w:rsidRDefault="0019049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 propuesta es claramente parte 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las líneas de investigación de la unidad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7DC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276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3E8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0ABD1E99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5C3D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El cronograma 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propuesto y las condiciones de la unidad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permite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n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realizar la actividad en el tiempo señalado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6474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D3E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AF6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18EDB020" w14:textId="77777777" w:rsidTr="001B2B1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978C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El equipo de trabajo que se propone permite asumir 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con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éxito la propuesta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FAC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A99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381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1E3F517C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814E" w14:textId="77777777" w:rsidR="00BD0E8B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 unidad se beneficia 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definitivamente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con 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 ejecución de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la propuesta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AB0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DCB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B841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774532B5" w14:textId="77777777" w:rsidTr="001B2B1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BA8A" w14:textId="4A5CAFCA"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a asignación de la</w:t>
            </w:r>
            <w:r w:rsidR="001F405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carga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académica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justifica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n satisfactoriamente.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EB1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7D6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4AD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25C6181B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3CFF" w14:textId="77777777"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 xml:space="preserve">La propuesta es </w:t>
            </w:r>
            <w:r w:rsidR="003A2E9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académicamente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pertinente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432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FE4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63D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5EB4BC36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7AD5" w14:textId="77777777" w:rsidR="00F25FEF" w:rsidRDefault="00F25FEF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14:paraId="3EBF068F" w14:textId="5A2DCD53" w:rsidR="007D6102" w:rsidRPr="00F25FEF" w:rsidRDefault="004E1281" w:rsidP="00F25F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ESTIMACIÓN PRESUPUESTARIA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D0E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B82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49DF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626F5ADA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5967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costo total de la pr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opuesta es financieramente razonable.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2F0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77F5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285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2152BC23" w14:textId="77777777" w:rsidTr="001B2B1E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426C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La estimació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 de gastos es acorde con las necesidades 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reales 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para la ejecución 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de la propuesta</w:t>
            </w:r>
            <w:r w:rsidR="0019049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248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752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598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345A5E39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3E1D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La contratación de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</w:t>
            </w: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recurso </w:t>
            </w:r>
            <w:r w:rsidRP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humano </w:t>
            </w:r>
            <w:r w:rsidR="002C56CF" w:rsidRP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externo</w:t>
            </w:r>
            <w:r w:rsidR="002C56C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es válidamente justificable.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F9B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488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A3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7E20AB0C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91AB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costo de contratación de recurso humano es financierament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 razonable.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240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C69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39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646F4C66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DCBA" w14:textId="3798143A"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criterio de</w:t>
            </w:r>
            <w:r w:rsidR="001F405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costo </w:t>
            </w:r>
            <w:r w:rsidR="001F405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total del recurso humano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es aceptable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EA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A75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728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161199A8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E137" w14:textId="77777777"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presupuesto incluye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el 20% del Fondo de Desarrollo Institucional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ADA1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199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AF2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6630543A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8E29" w14:textId="77777777" w:rsidR="004E1281" w:rsidRPr="004E1281" w:rsidRDefault="002C56CF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Las remuneraciones al </w:t>
            </w:r>
            <w:r w:rsidRP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personal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que participa en la ejecución de la propuesta son aceptables y financieramente viables.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35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DFF9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29D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14ECAD91" w14:textId="77777777" w:rsidTr="001B2B1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F388" w14:textId="77777777" w:rsidR="00F25FEF" w:rsidRDefault="00F25FEF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  <w:p w14:paraId="671C3293" w14:textId="2A2AD26E" w:rsidR="004E1281" w:rsidRPr="004E1281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MARCO LEGAL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4C2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AC6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EAC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101F26BE" w14:textId="77777777" w:rsidTr="007D2AA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462D" w14:textId="76E8AA2C" w:rsidR="004E1281" w:rsidRPr="004E1281" w:rsidRDefault="0004616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contrato, convenio</w:t>
            </w:r>
            <w:r w:rsidR="0044163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, la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carta de entendimiento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 w:rsidR="0044163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u otra forma de acuerdo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con el contratante 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que se prop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one, </w:t>
            </w:r>
            <w:r w:rsidR="004E1281"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es aceptable</w:t>
            </w:r>
            <w:r w:rsidR="00D14E9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685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4E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04BA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4E1281" w:rsidRPr="004E1281" w14:paraId="0D19F9C2" w14:textId="77777777" w:rsidTr="007D2AA9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1E1254" w14:textId="318861C8" w:rsidR="000E4A9A" w:rsidRDefault="004E1281" w:rsidP="007D2A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  <w:t>COMENTARIOS ADICIONALES</w:t>
            </w:r>
            <w:r w:rsidR="007D2AA9"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  <w:t>:</w:t>
            </w:r>
          </w:p>
          <w:p w14:paraId="581C0454" w14:textId="77777777" w:rsidR="007D2AA9" w:rsidRDefault="007D2AA9" w:rsidP="007D2A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</w:pPr>
          </w:p>
          <w:p w14:paraId="45DF0014" w14:textId="77777777" w:rsidR="007D2AA9" w:rsidRDefault="007D2AA9" w:rsidP="007D2A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R" w:eastAsia="es-CR"/>
              </w:rPr>
            </w:pPr>
          </w:p>
          <w:p w14:paraId="1AB1E90C" w14:textId="77777777" w:rsidR="004E1281" w:rsidRPr="00BC7634" w:rsidRDefault="004E1281" w:rsidP="001904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CR" w:eastAsia="es-CR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49B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095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88B" w14:textId="77777777" w:rsidR="004E1281" w:rsidRPr="004E1281" w:rsidRDefault="004E1281" w:rsidP="001904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E1281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</w:tbl>
    <w:p w14:paraId="1E8CF8B2" w14:textId="77777777" w:rsidR="00F25FEF" w:rsidRDefault="00F25FEF" w:rsidP="00604182">
      <w:pPr>
        <w:rPr>
          <w:rFonts w:ascii="Arial" w:hAnsi="Arial" w:cs="Arial"/>
          <w:bCs/>
          <w:kern w:val="32"/>
          <w:sz w:val="20"/>
          <w:szCs w:val="20"/>
          <w:lang w:eastAsia="en-US"/>
        </w:rPr>
      </w:pPr>
    </w:p>
    <w:p w14:paraId="13FA0AD2" w14:textId="310EE4A3" w:rsidR="00D14E9B" w:rsidRDefault="00D14E9B" w:rsidP="00604182">
      <w:pPr>
        <w:rPr>
          <w:rFonts w:ascii="Arial" w:hAnsi="Arial" w:cs="Arial"/>
          <w:bCs/>
          <w:kern w:val="32"/>
          <w:sz w:val="20"/>
          <w:szCs w:val="20"/>
          <w:lang w:eastAsia="en-US"/>
        </w:rPr>
      </w:pPr>
      <w:r>
        <w:rPr>
          <w:rFonts w:ascii="Arial" w:hAnsi="Arial" w:cs="Arial"/>
          <w:bCs/>
          <w:kern w:val="32"/>
          <w:sz w:val="20"/>
          <w:szCs w:val="20"/>
          <w:lang w:eastAsia="en-US"/>
        </w:rPr>
        <w:t xml:space="preserve">Sesión No. </w:t>
      </w:r>
      <w:r w:rsidR="004F4DD1">
        <w:rPr>
          <w:rFonts w:ascii="Arial" w:hAnsi="Arial" w:cs="Arial"/>
          <w:bCs/>
          <w:kern w:val="32"/>
          <w:sz w:val="20"/>
          <w:szCs w:val="20"/>
          <w:lang w:eastAsia="en-US"/>
        </w:rPr>
        <w:t>: ______________</w:t>
      </w:r>
      <w:r>
        <w:rPr>
          <w:rFonts w:ascii="Arial" w:hAnsi="Arial" w:cs="Arial"/>
          <w:bCs/>
          <w:kern w:val="32"/>
          <w:sz w:val="20"/>
          <w:szCs w:val="20"/>
          <w:lang w:eastAsia="en-US"/>
        </w:rPr>
        <w:t xml:space="preserve">____   </w:t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F25FEF">
        <w:rPr>
          <w:rFonts w:ascii="Arial" w:hAnsi="Arial" w:cs="Arial"/>
          <w:bCs/>
          <w:kern w:val="32"/>
          <w:sz w:val="20"/>
          <w:szCs w:val="20"/>
          <w:lang w:eastAsia="en-US"/>
        </w:rPr>
        <w:tab/>
      </w:r>
      <w:r w:rsidR="004F4DD1">
        <w:rPr>
          <w:rFonts w:ascii="Arial" w:hAnsi="Arial" w:cs="Arial"/>
          <w:bCs/>
          <w:kern w:val="32"/>
          <w:sz w:val="20"/>
          <w:szCs w:val="20"/>
          <w:lang w:eastAsia="en-US"/>
        </w:rPr>
        <w:t>Fecha: ____________</w:t>
      </w:r>
    </w:p>
    <w:sectPr w:rsidR="00D14E9B" w:rsidSect="00C81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60"/>
    <w:multiLevelType w:val="hybridMultilevel"/>
    <w:tmpl w:val="A74828F8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0EE7"/>
    <w:multiLevelType w:val="hybridMultilevel"/>
    <w:tmpl w:val="3660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B48"/>
    <w:multiLevelType w:val="hybridMultilevel"/>
    <w:tmpl w:val="FAB8FD74"/>
    <w:lvl w:ilvl="0" w:tplc="A97C8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686"/>
    <w:multiLevelType w:val="hybridMultilevel"/>
    <w:tmpl w:val="59D23C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946C4"/>
    <w:multiLevelType w:val="multilevel"/>
    <w:tmpl w:val="E4648F7A"/>
    <w:lvl w:ilvl="0">
      <w:start w:val="1"/>
      <w:numFmt w:val="decimal"/>
      <w:pStyle w:val="Ttulo1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0F3C09"/>
    <w:multiLevelType w:val="hybridMultilevel"/>
    <w:tmpl w:val="32CE8D60"/>
    <w:lvl w:ilvl="0" w:tplc="342276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5"/>
    <w:rsid w:val="0000035C"/>
    <w:rsid w:val="00006669"/>
    <w:rsid w:val="000254B7"/>
    <w:rsid w:val="00040C0A"/>
    <w:rsid w:val="00046161"/>
    <w:rsid w:val="000E4A9A"/>
    <w:rsid w:val="0010182B"/>
    <w:rsid w:val="00147E2C"/>
    <w:rsid w:val="001554AA"/>
    <w:rsid w:val="00183A67"/>
    <w:rsid w:val="00190491"/>
    <w:rsid w:val="00192B15"/>
    <w:rsid w:val="001B2B1E"/>
    <w:rsid w:val="001F405B"/>
    <w:rsid w:val="00251320"/>
    <w:rsid w:val="002C56CF"/>
    <w:rsid w:val="003240F4"/>
    <w:rsid w:val="003314C3"/>
    <w:rsid w:val="003A2E9C"/>
    <w:rsid w:val="003B2E84"/>
    <w:rsid w:val="003E7536"/>
    <w:rsid w:val="004043FB"/>
    <w:rsid w:val="0044163C"/>
    <w:rsid w:val="0048186E"/>
    <w:rsid w:val="00485258"/>
    <w:rsid w:val="004E1281"/>
    <w:rsid w:val="004F345C"/>
    <w:rsid w:val="004F4DD1"/>
    <w:rsid w:val="005511E3"/>
    <w:rsid w:val="005F2EFE"/>
    <w:rsid w:val="00604182"/>
    <w:rsid w:val="00645CC8"/>
    <w:rsid w:val="006576B4"/>
    <w:rsid w:val="0068253F"/>
    <w:rsid w:val="00727DD0"/>
    <w:rsid w:val="007977B5"/>
    <w:rsid w:val="007C7311"/>
    <w:rsid w:val="007D2AA9"/>
    <w:rsid w:val="007D6102"/>
    <w:rsid w:val="00847C4C"/>
    <w:rsid w:val="008E0D03"/>
    <w:rsid w:val="008E5F56"/>
    <w:rsid w:val="009A25B6"/>
    <w:rsid w:val="009C585C"/>
    <w:rsid w:val="00A16E70"/>
    <w:rsid w:val="00A64E85"/>
    <w:rsid w:val="00A70F06"/>
    <w:rsid w:val="00AB0DF9"/>
    <w:rsid w:val="00AB3EDD"/>
    <w:rsid w:val="00B7374D"/>
    <w:rsid w:val="00BC7634"/>
    <w:rsid w:val="00BD0E8B"/>
    <w:rsid w:val="00BD3192"/>
    <w:rsid w:val="00BD75F5"/>
    <w:rsid w:val="00C1788E"/>
    <w:rsid w:val="00C33EEE"/>
    <w:rsid w:val="00C672E6"/>
    <w:rsid w:val="00C81C89"/>
    <w:rsid w:val="00CB129C"/>
    <w:rsid w:val="00CB5A0B"/>
    <w:rsid w:val="00D14E9B"/>
    <w:rsid w:val="00E632AE"/>
    <w:rsid w:val="00E715D2"/>
    <w:rsid w:val="00EE781A"/>
    <w:rsid w:val="00F25FEF"/>
    <w:rsid w:val="00F66D06"/>
    <w:rsid w:val="00F94801"/>
    <w:rsid w:val="00F94ECD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4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5CC8"/>
    <w:pPr>
      <w:keepNext/>
      <w:numPr>
        <w:numId w:val="2"/>
      </w:numPr>
      <w:spacing w:before="240" w:after="60"/>
      <w:jc w:val="both"/>
      <w:outlineLvl w:val="0"/>
    </w:pPr>
    <w:rPr>
      <w:rFonts w:ascii="Garamond" w:hAnsi="Garamond" w:cs="Arial"/>
      <w:b/>
      <w:bCs/>
      <w:kern w:val="32"/>
      <w:szCs w:val="3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E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4E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45CC8"/>
    <w:rPr>
      <w:rFonts w:ascii="Garamond" w:eastAsia="Times New Roman" w:hAnsi="Garamond" w:cs="Arial"/>
      <w:b/>
      <w:bCs/>
      <w:kern w:val="32"/>
      <w:sz w:val="24"/>
      <w:szCs w:val="32"/>
      <w:lang w:val="es-MX"/>
    </w:rPr>
  </w:style>
  <w:style w:type="paragraph" w:styleId="Textodecuerpo">
    <w:name w:val="Body Text"/>
    <w:basedOn w:val="Normal"/>
    <w:link w:val="TextodecuerpoCar"/>
    <w:uiPriority w:val="99"/>
    <w:rsid w:val="000E4A9A"/>
    <w:pPr>
      <w:autoSpaceDE w:val="0"/>
      <w:autoSpaceDN w:val="0"/>
      <w:jc w:val="center"/>
    </w:pPr>
    <w:rPr>
      <w:rFonts w:eastAsiaTheme="minorEastAsia"/>
      <w:b/>
      <w:bCs/>
      <w:sz w:val="28"/>
      <w:szCs w:val="28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0E4A9A"/>
    <w:rPr>
      <w:rFonts w:ascii="Times New Roman" w:eastAsiaTheme="minorEastAsia" w:hAnsi="Times New Roman" w:cs="Times New Roman"/>
      <w:b/>
      <w:b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7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5CC8"/>
    <w:pPr>
      <w:keepNext/>
      <w:numPr>
        <w:numId w:val="2"/>
      </w:numPr>
      <w:spacing w:before="240" w:after="60"/>
      <w:jc w:val="both"/>
      <w:outlineLvl w:val="0"/>
    </w:pPr>
    <w:rPr>
      <w:rFonts w:ascii="Garamond" w:hAnsi="Garamond" w:cs="Arial"/>
      <w:b/>
      <w:bCs/>
      <w:kern w:val="32"/>
      <w:szCs w:val="3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64E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E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4E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45CC8"/>
    <w:rPr>
      <w:rFonts w:ascii="Garamond" w:eastAsia="Times New Roman" w:hAnsi="Garamond" w:cs="Arial"/>
      <w:b/>
      <w:bCs/>
      <w:kern w:val="32"/>
      <w:sz w:val="24"/>
      <w:szCs w:val="32"/>
      <w:lang w:val="es-MX"/>
    </w:rPr>
  </w:style>
  <w:style w:type="paragraph" w:styleId="Textodecuerpo">
    <w:name w:val="Body Text"/>
    <w:basedOn w:val="Normal"/>
    <w:link w:val="TextodecuerpoCar"/>
    <w:uiPriority w:val="99"/>
    <w:rsid w:val="000E4A9A"/>
    <w:pPr>
      <w:autoSpaceDE w:val="0"/>
      <w:autoSpaceDN w:val="0"/>
      <w:jc w:val="center"/>
    </w:pPr>
    <w:rPr>
      <w:rFonts w:eastAsiaTheme="minorEastAsia"/>
      <w:b/>
      <w:bCs/>
      <w:sz w:val="28"/>
      <w:szCs w:val="28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0E4A9A"/>
    <w:rPr>
      <w:rFonts w:ascii="Times New Roman" w:eastAsiaTheme="minorEastAsia" w:hAnsi="Times New Roman" w:cs="Times New Roman"/>
      <w:b/>
      <w:b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7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Domingo Campos Ramirez</cp:lastModifiedBy>
  <cp:revision>14</cp:revision>
  <cp:lastPrinted>2012-08-31T22:17:00Z</cp:lastPrinted>
  <dcterms:created xsi:type="dcterms:W3CDTF">2012-09-12T22:46:00Z</dcterms:created>
  <dcterms:modified xsi:type="dcterms:W3CDTF">2013-03-04T00:39:00Z</dcterms:modified>
</cp:coreProperties>
</file>